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55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"/>
      </w:tblPr>
      <w:tblGrid>
        <w:gridCol w:w="8407"/>
      </w:tblGrid>
      <w:tr w:rsidR="00073842" w:rsidRPr="00073842" w14:paraId="00A75DA2" w14:textId="77777777" w:rsidTr="5B5DCF9B">
        <w:trPr>
          <w:trHeight w:val="2717"/>
          <w:tblHeader/>
        </w:trPr>
        <w:tc>
          <w:tcPr>
            <w:tcW w:w="8407" w:type="dxa"/>
          </w:tcPr>
          <w:p w14:paraId="1624DBD4" w14:textId="77777777" w:rsidR="006E6AC3" w:rsidRPr="00073842" w:rsidRDefault="006E6AC3" w:rsidP="00752FC4">
            <w:pPr>
              <w:pStyle w:val="Afbeelding"/>
              <w:rPr>
                <w:rFonts w:ascii="Arial" w:hAnsi="Arial" w:cs="Arial"/>
                <w:color w:val="000000" w:themeColor="text1"/>
              </w:rPr>
            </w:pPr>
            <w:r w:rsidRPr="00073842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18296EB" wp14:editId="29E48925">
                  <wp:extent cx="1519474" cy="465972"/>
                  <wp:effectExtent l="0" t="0" r="508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@2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40" cy="47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201F3" w14:textId="77777777" w:rsidR="006E6AC3" w:rsidRPr="00073842" w:rsidRDefault="006E6AC3" w:rsidP="006E6AC3">
            <w:pPr>
              <w:shd w:val="clear" w:color="auto" w:fill="FFFFFF"/>
              <w:ind w:left="5954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</w:pPr>
            <w:r w:rsidRPr="00073842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  <w:t>Van Leeuwenhoekweg 10</w:t>
            </w:r>
          </w:p>
          <w:p w14:paraId="10E18805" w14:textId="77777777" w:rsidR="006E6AC3" w:rsidRPr="00073842" w:rsidRDefault="006E6AC3" w:rsidP="006E6AC3">
            <w:pPr>
              <w:pStyle w:val="Koptekst"/>
              <w:spacing w:after="120"/>
              <w:ind w:left="5954"/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</w:pPr>
            <w:r w:rsidRPr="00073842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  <w:t>8451 CN</w:t>
            </w:r>
            <w:r w:rsidRPr="00073842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073842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  <w:lang w:eastAsia="nl-NL"/>
              </w:rPr>
              <w:t>O</w:t>
            </w:r>
            <w:r w:rsidRPr="00073842">
              <w:rPr>
                <w:rFonts w:ascii="Arial" w:eastAsiaTheme="minorEastAsia" w:hAnsi="Arial" w:cs="Arial"/>
                <w:noProof/>
                <w:color w:val="000000" w:themeColor="text1"/>
                <w:sz w:val="18"/>
                <w:szCs w:val="18"/>
              </w:rPr>
              <w:t>udeschoot</w:t>
            </w:r>
          </w:p>
          <w:p w14:paraId="372BD8E5" w14:textId="1DB32FDA" w:rsidR="006E6AC3" w:rsidRPr="00073842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73842">
              <w:rPr>
                <w:rFonts w:ascii="Arial" w:hAnsi="Arial" w:cs="Arial"/>
                <w:color w:val="000000" w:themeColor="text1"/>
                <w:sz w:val="18"/>
                <w:szCs w:val="18"/>
              </w:rPr>
              <w:t>T  0513</w:t>
            </w:r>
            <w:proofErr w:type="gramEnd"/>
            <w:r w:rsidRPr="00073842">
              <w:rPr>
                <w:rFonts w:ascii="Arial" w:hAnsi="Arial" w:cs="Arial"/>
                <w:color w:val="000000" w:themeColor="text1"/>
                <w:sz w:val="18"/>
                <w:szCs w:val="18"/>
              </w:rPr>
              <w:t>-6566</w:t>
            </w:r>
            <w:r w:rsidR="31ADDC1D" w:rsidRPr="00073842">
              <w:rPr>
                <w:rFonts w:ascii="Arial" w:hAnsi="Arial" w:cs="Arial"/>
                <w:color w:val="000000" w:themeColor="text1"/>
                <w:sz w:val="18"/>
                <w:szCs w:val="18"/>
              </w:rPr>
              <w:t>56</w:t>
            </w:r>
          </w:p>
          <w:p w14:paraId="282CA20F" w14:textId="611CC815" w:rsidR="006E6AC3" w:rsidRPr="00073842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73842">
              <w:rPr>
                <w:rFonts w:ascii="Arial" w:hAnsi="Arial" w:cs="Arial"/>
                <w:color w:val="000000" w:themeColor="text1"/>
                <w:sz w:val="18"/>
                <w:szCs w:val="18"/>
              </w:rPr>
              <w:t>E  info@ambion.nl</w:t>
            </w:r>
            <w:proofErr w:type="gramEnd"/>
          </w:p>
          <w:p w14:paraId="5351DD42" w14:textId="77777777" w:rsidR="006E6AC3" w:rsidRPr="00073842" w:rsidRDefault="006E6AC3" w:rsidP="006E6AC3">
            <w:pPr>
              <w:pStyle w:val="Koptekst"/>
              <w:spacing w:after="120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73842">
              <w:rPr>
                <w:rFonts w:ascii="Arial" w:hAnsi="Arial" w:cs="Arial"/>
                <w:color w:val="000000" w:themeColor="text1"/>
                <w:sz w:val="18"/>
                <w:szCs w:val="18"/>
              </w:rPr>
              <w:t>I  www.ambion.nl</w:t>
            </w:r>
            <w:proofErr w:type="gramEnd"/>
          </w:p>
          <w:p w14:paraId="06A21595" w14:textId="77777777" w:rsidR="006E6AC3" w:rsidRPr="00073842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3842">
              <w:rPr>
                <w:rFonts w:ascii="Arial" w:hAnsi="Arial" w:cs="Arial"/>
                <w:color w:val="000000" w:themeColor="text1"/>
                <w:sz w:val="18"/>
                <w:szCs w:val="18"/>
              </w:rPr>
              <w:t>KvK 01111331</w:t>
            </w:r>
          </w:p>
          <w:p w14:paraId="13229820" w14:textId="77777777" w:rsidR="006E6AC3" w:rsidRPr="00073842" w:rsidRDefault="006E6AC3" w:rsidP="006E6AC3">
            <w:pPr>
              <w:pStyle w:val="Koptekst"/>
              <w:ind w:left="5954"/>
              <w:rPr>
                <w:rFonts w:ascii="Arial" w:hAnsi="Arial" w:cs="Arial"/>
                <w:color w:val="000000" w:themeColor="text1"/>
              </w:rPr>
            </w:pPr>
            <w:r w:rsidRPr="00073842">
              <w:rPr>
                <w:rFonts w:ascii="Arial" w:hAnsi="Arial" w:cs="Arial"/>
                <w:color w:val="000000" w:themeColor="text1"/>
                <w:sz w:val="18"/>
                <w:szCs w:val="18"/>
              </w:rPr>
              <w:t>NL ABNA 0586617566</w:t>
            </w:r>
          </w:p>
          <w:p w14:paraId="3132B06F" w14:textId="77777777" w:rsidR="006E6AC3" w:rsidRPr="00073842" w:rsidRDefault="006E6AC3" w:rsidP="00752FC4">
            <w:pPr>
              <w:pStyle w:val="Contactgegevens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73842" w:rsidRPr="00073842" w14:paraId="681D3D10" w14:textId="77777777" w:rsidTr="5B5DCF9B">
        <w:trPr>
          <w:trHeight w:val="521"/>
          <w:tblHeader/>
        </w:trPr>
        <w:tc>
          <w:tcPr>
            <w:tcW w:w="8407" w:type="dxa"/>
          </w:tcPr>
          <w:p w14:paraId="2FBFB205" w14:textId="77777777" w:rsidR="006E6AC3" w:rsidRPr="00073842" w:rsidRDefault="006E6AC3" w:rsidP="006E6AC3">
            <w:pPr>
              <w:pStyle w:val="Afbeelding"/>
              <w:jc w:val="left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073842" w:rsidRPr="00073842" w14:paraId="0B9E8984" w14:textId="77777777" w:rsidTr="5B5DCF9B">
        <w:trPr>
          <w:trHeight w:val="509"/>
          <w:tblHeader/>
        </w:trPr>
        <w:tc>
          <w:tcPr>
            <w:tcW w:w="8407" w:type="dxa"/>
          </w:tcPr>
          <w:p w14:paraId="44BC6C96" w14:textId="6712426C" w:rsidR="006E6AC3" w:rsidRPr="00073842" w:rsidRDefault="006E6AC3" w:rsidP="00752FC4">
            <w:pPr>
              <w:pStyle w:val="Afbeelding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14:paraId="5C0E4A51" w14:textId="3D5FCC50" w:rsidR="00752FC4" w:rsidRPr="00073842" w:rsidRDefault="00EA48E7" w:rsidP="00315CF2">
      <w:pPr>
        <w:pStyle w:val="Datum"/>
        <w:spacing w:before="240" w:after="600"/>
        <w:ind w:left="3600" w:firstLine="720"/>
        <w:rPr>
          <w:rFonts w:ascii="Arial" w:hAnsi="Arial" w:cs="Arial"/>
          <w:color w:val="000000" w:themeColor="text1"/>
        </w:rPr>
      </w:pPr>
      <w:r w:rsidRPr="00073842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03EC7E5" wp14:editId="66CDE39E">
            <wp:simplePos x="0" y="0"/>
            <wp:positionH relativeFrom="column">
              <wp:posOffset>5211445</wp:posOffset>
            </wp:positionH>
            <wp:positionV relativeFrom="paragraph">
              <wp:posOffset>-2334043</wp:posOffset>
            </wp:positionV>
            <wp:extent cx="963930" cy="2540000"/>
            <wp:effectExtent l="0" t="0" r="1270" b="0"/>
            <wp:wrapThrough wrapText="bothSides">
              <wp:wrapPolygon edited="0">
                <wp:start x="21600" y="21600"/>
                <wp:lineTo x="21600" y="540"/>
                <wp:lineTo x="256" y="540"/>
                <wp:lineTo x="256" y="21600"/>
                <wp:lineTo x="21600" y="21600"/>
              </wp:wrapPolygon>
            </wp:wrapThrough>
            <wp:docPr id="3" name="Afbeelding 3" descr="Afbeelding met paraplu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araplu, tekening&#10;&#10;Automatisch gegenereerde beschrijvi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2" t="-3007" r="-538" b="3007"/>
                    <a:stretch/>
                  </pic:blipFill>
                  <pic:spPr bwMode="auto">
                    <a:xfrm rot="10800000">
                      <a:off x="0" y="0"/>
                      <a:ext cx="96393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C3" w:rsidRPr="00073842">
        <w:rPr>
          <w:rFonts w:ascii="Arial" w:hAnsi="Arial" w:cs="Arial"/>
          <w:color w:val="000000" w:themeColor="text1"/>
        </w:rPr>
        <w:t xml:space="preserve">Oudeschoot, </w:t>
      </w:r>
      <w:r w:rsidR="00C673E8" w:rsidRPr="00073842">
        <w:rPr>
          <w:rFonts w:ascii="Arial" w:hAnsi="Arial" w:cs="Arial"/>
          <w:color w:val="000000" w:themeColor="text1"/>
        </w:rPr>
        <w:t>2</w:t>
      </w:r>
      <w:r w:rsidR="00D374DE">
        <w:rPr>
          <w:rFonts w:ascii="Arial" w:hAnsi="Arial" w:cs="Arial"/>
          <w:color w:val="000000" w:themeColor="text1"/>
        </w:rPr>
        <w:t>2</w:t>
      </w:r>
      <w:r w:rsidR="00C673E8" w:rsidRPr="00073842">
        <w:rPr>
          <w:rFonts w:ascii="Arial" w:hAnsi="Arial" w:cs="Arial"/>
          <w:color w:val="000000" w:themeColor="text1"/>
        </w:rPr>
        <w:t xml:space="preserve"> </w:t>
      </w:r>
      <w:r w:rsidR="00A1235C" w:rsidRPr="00073842">
        <w:rPr>
          <w:rFonts w:ascii="Arial" w:hAnsi="Arial" w:cs="Arial"/>
          <w:color w:val="000000" w:themeColor="text1"/>
        </w:rPr>
        <w:t>december</w:t>
      </w:r>
      <w:r w:rsidR="006E6AC3" w:rsidRPr="00073842">
        <w:rPr>
          <w:rFonts w:ascii="Arial" w:hAnsi="Arial" w:cs="Arial"/>
          <w:color w:val="000000" w:themeColor="text1"/>
        </w:rPr>
        <w:t xml:space="preserve"> 202</w:t>
      </w:r>
      <w:r w:rsidR="00C46512" w:rsidRPr="00073842">
        <w:rPr>
          <w:rFonts w:ascii="Arial" w:hAnsi="Arial" w:cs="Arial"/>
          <w:color w:val="000000" w:themeColor="text1"/>
        </w:rPr>
        <w:t>1</w:t>
      </w:r>
    </w:p>
    <w:p w14:paraId="7DC0B2F2" w14:textId="386CAC55" w:rsidR="00513CEB" w:rsidRPr="00073842" w:rsidRDefault="00315CF2" w:rsidP="00885D90">
      <w:pPr>
        <w:ind w:left="-993" w:right="-1215"/>
        <w:rPr>
          <w:rFonts w:ascii="Arial" w:hAnsi="Arial" w:cs="Arial"/>
          <w:color w:val="000000" w:themeColor="text1"/>
        </w:rPr>
      </w:pPr>
      <w:r w:rsidRPr="00073842">
        <w:rPr>
          <w:rFonts w:ascii="Arial" w:hAnsi="Arial" w:cs="Arial"/>
          <w:color w:val="000000" w:themeColor="text1"/>
        </w:rPr>
        <w:t>Beste ouders en/of verzorgers,</w:t>
      </w:r>
      <w:r w:rsidR="00C673E8" w:rsidRPr="00073842">
        <w:rPr>
          <w:rFonts w:ascii="Arial" w:hAnsi="Arial" w:cs="Arial"/>
          <w:color w:val="000000" w:themeColor="text1"/>
        </w:rPr>
        <w:br/>
      </w:r>
      <w:r w:rsidR="00C673E8" w:rsidRPr="00073842">
        <w:rPr>
          <w:rFonts w:ascii="Arial" w:hAnsi="Arial" w:cs="Arial"/>
          <w:color w:val="000000" w:themeColor="text1"/>
        </w:rPr>
        <w:br/>
      </w:r>
      <w:r w:rsidR="00E9118B" w:rsidRPr="00073842">
        <w:rPr>
          <w:rFonts w:ascii="Arial" w:hAnsi="Arial" w:cs="Arial"/>
          <w:color w:val="000000" w:themeColor="text1"/>
        </w:rPr>
        <w:t>Zoals u weet heeft h</w:t>
      </w:r>
      <w:r w:rsidR="007E702F" w:rsidRPr="00073842">
        <w:rPr>
          <w:rFonts w:ascii="Arial" w:hAnsi="Arial" w:cs="Arial"/>
          <w:color w:val="000000" w:themeColor="text1"/>
        </w:rPr>
        <w:t xml:space="preserve">et kabinet besloten dat Nederland tot en met in ieder geval vrijdag 14 januari 2022 in </w:t>
      </w:r>
      <w:proofErr w:type="spellStart"/>
      <w:r w:rsidR="007E702F" w:rsidRPr="00073842">
        <w:rPr>
          <w:rFonts w:ascii="Arial" w:hAnsi="Arial" w:cs="Arial"/>
          <w:color w:val="000000" w:themeColor="text1"/>
        </w:rPr>
        <w:t>lockdown</w:t>
      </w:r>
      <w:proofErr w:type="spellEnd"/>
      <w:r w:rsidR="007E702F" w:rsidRPr="00073842">
        <w:rPr>
          <w:rFonts w:ascii="Arial" w:hAnsi="Arial" w:cs="Arial"/>
          <w:color w:val="000000" w:themeColor="text1"/>
        </w:rPr>
        <w:t xml:space="preserve"> gaat. </w:t>
      </w:r>
      <w:r w:rsidR="00E9118B" w:rsidRPr="00073842">
        <w:rPr>
          <w:rFonts w:ascii="Arial" w:hAnsi="Arial" w:cs="Arial"/>
          <w:color w:val="000000" w:themeColor="text1"/>
        </w:rPr>
        <w:t>Op dit moment</w:t>
      </w:r>
      <w:r w:rsidR="000719DF" w:rsidRPr="00073842">
        <w:rPr>
          <w:rFonts w:ascii="Arial" w:hAnsi="Arial" w:cs="Arial"/>
          <w:color w:val="000000" w:themeColor="text1"/>
        </w:rPr>
        <w:t xml:space="preserve"> is </w:t>
      </w:r>
      <w:r w:rsidR="00EE67C2" w:rsidRPr="00073842">
        <w:rPr>
          <w:rFonts w:ascii="Arial" w:hAnsi="Arial" w:cs="Arial"/>
          <w:color w:val="000000" w:themeColor="text1"/>
        </w:rPr>
        <w:t xml:space="preserve">nog niet bekend </w:t>
      </w:r>
      <w:r w:rsidR="00A2136D" w:rsidRPr="00073842">
        <w:rPr>
          <w:rFonts w:ascii="Arial" w:hAnsi="Arial" w:cs="Arial"/>
          <w:color w:val="000000" w:themeColor="text1"/>
        </w:rPr>
        <w:t xml:space="preserve">hoe </w:t>
      </w:r>
      <w:r w:rsidR="00EE67C2" w:rsidRPr="00073842">
        <w:rPr>
          <w:rFonts w:ascii="Arial" w:hAnsi="Arial" w:cs="Arial"/>
          <w:color w:val="000000" w:themeColor="text1"/>
        </w:rPr>
        <w:t xml:space="preserve">we </w:t>
      </w:r>
      <w:r w:rsidR="007803AD" w:rsidRPr="00073842">
        <w:rPr>
          <w:rFonts w:ascii="Arial" w:hAnsi="Arial" w:cs="Arial"/>
          <w:color w:val="000000" w:themeColor="text1"/>
        </w:rPr>
        <w:t xml:space="preserve">in het onderwijs starten </w:t>
      </w:r>
      <w:r w:rsidR="00A2136D" w:rsidRPr="00073842">
        <w:rPr>
          <w:rFonts w:ascii="Arial" w:hAnsi="Arial" w:cs="Arial"/>
          <w:color w:val="000000" w:themeColor="text1"/>
        </w:rPr>
        <w:t xml:space="preserve">na </w:t>
      </w:r>
      <w:r w:rsidR="00EE67C2" w:rsidRPr="00073842">
        <w:rPr>
          <w:rFonts w:ascii="Arial" w:hAnsi="Arial" w:cs="Arial"/>
          <w:color w:val="000000" w:themeColor="text1"/>
        </w:rPr>
        <w:t>de kerstvakantie</w:t>
      </w:r>
      <w:r w:rsidR="00A2136D" w:rsidRPr="00073842">
        <w:rPr>
          <w:rFonts w:ascii="Arial" w:hAnsi="Arial" w:cs="Arial"/>
          <w:color w:val="000000" w:themeColor="text1"/>
        </w:rPr>
        <w:t xml:space="preserve">. Gaan scholen weer open of wordt het </w:t>
      </w:r>
      <w:r w:rsidR="00647C90">
        <w:rPr>
          <w:rFonts w:ascii="Arial" w:hAnsi="Arial" w:cs="Arial"/>
          <w:color w:val="000000" w:themeColor="text1"/>
        </w:rPr>
        <w:t>(</w:t>
      </w:r>
      <w:r w:rsidR="00785DDC" w:rsidRPr="00073842">
        <w:rPr>
          <w:rFonts w:ascii="Arial" w:hAnsi="Arial" w:cs="Arial"/>
          <w:color w:val="000000" w:themeColor="text1"/>
        </w:rPr>
        <w:t>digitaal</w:t>
      </w:r>
      <w:r w:rsidR="00647C90">
        <w:rPr>
          <w:rFonts w:ascii="Arial" w:hAnsi="Arial" w:cs="Arial"/>
          <w:color w:val="000000" w:themeColor="text1"/>
        </w:rPr>
        <w:t>) thuis</w:t>
      </w:r>
      <w:r w:rsidR="00785DDC" w:rsidRPr="00073842">
        <w:rPr>
          <w:rFonts w:ascii="Arial" w:hAnsi="Arial" w:cs="Arial"/>
          <w:color w:val="000000" w:themeColor="text1"/>
        </w:rPr>
        <w:t>onderwijs</w:t>
      </w:r>
      <w:r w:rsidR="00513CEB" w:rsidRPr="00073842">
        <w:rPr>
          <w:rFonts w:ascii="Arial" w:hAnsi="Arial" w:cs="Arial"/>
          <w:color w:val="000000" w:themeColor="text1"/>
        </w:rPr>
        <w:t>?</w:t>
      </w:r>
      <w:r w:rsidR="00785DDC" w:rsidRPr="00073842">
        <w:rPr>
          <w:rFonts w:ascii="Arial" w:hAnsi="Arial" w:cs="Arial"/>
          <w:color w:val="000000" w:themeColor="text1"/>
        </w:rPr>
        <w:t xml:space="preserve"> Hierover neemt het kabinet op</w:t>
      </w:r>
      <w:r w:rsidR="007E702F" w:rsidRPr="00073842">
        <w:rPr>
          <w:rFonts w:ascii="Arial" w:hAnsi="Arial" w:cs="Arial"/>
          <w:color w:val="000000" w:themeColor="text1"/>
        </w:rPr>
        <w:t xml:space="preserve"> </w:t>
      </w:r>
      <w:r w:rsidR="00785DDC" w:rsidRPr="00073842">
        <w:rPr>
          <w:rFonts w:ascii="Arial" w:hAnsi="Arial" w:cs="Arial"/>
          <w:color w:val="000000" w:themeColor="text1"/>
        </w:rPr>
        <w:t xml:space="preserve">maandag </w:t>
      </w:r>
      <w:r w:rsidR="007E702F" w:rsidRPr="00073842">
        <w:rPr>
          <w:rFonts w:ascii="Arial" w:hAnsi="Arial" w:cs="Arial"/>
          <w:color w:val="000000" w:themeColor="text1"/>
        </w:rPr>
        <w:t xml:space="preserve">3 januari </w:t>
      </w:r>
      <w:r w:rsidR="00785DDC" w:rsidRPr="00073842">
        <w:rPr>
          <w:rFonts w:ascii="Arial" w:hAnsi="Arial" w:cs="Arial"/>
          <w:color w:val="000000" w:themeColor="text1"/>
        </w:rPr>
        <w:t xml:space="preserve">een </w:t>
      </w:r>
      <w:r w:rsidR="007E702F" w:rsidRPr="00073842">
        <w:rPr>
          <w:rFonts w:ascii="Arial" w:hAnsi="Arial" w:cs="Arial"/>
          <w:color w:val="000000" w:themeColor="text1"/>
        </w:rPr>
        <w:t>besluit</w:t>
      </w:r>
      <w:r w:rsidR="00513CEB" w:rsidRPr="00073842">
        <w:rPr>
          <w:rFonts w:ascii="Arial" w:hAnsi="Arial" w:cs="Arial"/>
          <w:color w:val="000000" w:themeColor="text1"/>
        </w:rPr>
        <w:t>.</w:t>
      </w:r>
    </w:p>
    <w:p w14:paraId="5489AC87" w14:textId="5948CF3F" w:rsidR="007E702F" w:rsidRPr="00073842" w:rsidRDefault="007E702F" w:rsidP="00885D90">
      <w:pPr>
        <w:ind w:left="-993" w:right="-1215"/>
        <w:rPr>
          <w:rFonts w:ascii="Arial" w:hAnsi="Arial" w:cs="Arial"/>
          <w:color w:val="000000" w:themeColor="text1"/>
        </w:rPr>
      </w:pPr>
      <w:r w:rsidRPr="00073842">
        <w:rPr>
          <w:rFonts w:ascii="Arial" w:hAnsi="Arial" w:cs="Arial"/>
          <w:color w:val="000000" w:themeColor="text1"/>
        </w:rPr>
        <w:t xml:space="preserve">We houden er rekening mee dat we </w:t>
      </w:r>
      <w:r w:rsidR="004865CA" w:rsidRPr="00073842">
        <w:rPr>
          <w:rFonts w:ascii="Arial" w:hAnsi="Arial" w:cs="Arial"/>
          <w:color w:val="000000" w:themeColor="text1"/>
        </w:rPr>
        <w:t xml:space="preserve">na de kerstvakantie </w:t>
      </w:r>
      <w:r w:rsidRPr="00073842">
        <w:rPr>
          <w:rFonts w:ascii="Arial" w:hAnsi="Arial" w:cs="Arial"/>
          <w:color w:val="000000" w:themeColor="text1"/>
        </w:rPr>
        <w:t xml:space="preserve">voor een periode </w:t>
      </w:r>
      <w:r w:rsidR="002B47B1" w:rsidRPr="00073842">
        <w:rPr>
          <w:rFonts w:ascii="Arial" w:hAnsi="Arial" w:cs="Arial"/>
          <w:color w:val="000000" w:themeColor="text1"/>
        </w:rPr>
        <w:t xml:space="preserve">weer </w:t>
      </w:r>
      <w:r w:rsidRPr="00073842">
        <w:rPr>
          <w:rFonts w:ascii="Arial" w:hAnsi="Arial" w:cs="Arial"/>
          <w:color w:val="000000" w:themeColor="text1"/>
        </w:rPr>
        <w:t xml:space="preserve">over moeten gaan op </w:t>
      </w:r>
      <w:r w:rsidR="00954393" w:rsidRPr="00073842">
        <w:rPr>
          <w:rFonts w:ascii="Arial" w:hAnsi="Arial" w:cs="Arial"/>
          <w:color w:val="000000" w:themeColor="text1"/>
        </w:rPr>
        <w:t>digitaal onderwijs</w:t>
      </w:r>
      <w:r w:rsidRPr="00073842">
        <w:rPr>
          <w:rFonts w:ascii="Arial" w:hAnsi="Arial" w:cs="Arial"/>
          <w:color w:val="000000" w:themeColor="text1"/>
        </w:rPr>
        <w:t>. Deze week gebruiken we</w:t>
      </w:r>
      <w:r w:rsidR="007446B7" w:rsidRPr="00073842">
        <w:rPr>
          <w:rFonts w:ascii="Arial" w:hAnsi="Arial" w:cs="Arial"/>
          <w:color w:val="000000" w:themeColor="text1"/>
        </w:rPr>
        <w:t xml:space="preserve"> </w:t>
      </w:r>
      <w:r w:rsidRPr="00073842">
        <w:rPr>
          <w:rFonts w:ascii="Arial" w:hAnsi="Arial" w:cs="Arial"/>
          <w:color w:val="000000" w:themeColor="text1"/>
        </w:rPr>
        <w:t xml:space="preserve">alvast </w:t>
      </w:r>
      <w:r w:rsidR="007446B7" w:rsidRPr="00073842">
        <w:rPr>
          <w:rFonts w:ascii="Arial" w:hAnsi="Arial" w:cs="Arial"/>
          <w:color w:val="000000" w:themeColor="text1"/>
        </w:rPr>
        <w:t xml:space="preserve">om </w:t>
      </w:r>
      <w:r w:rsidRPr="00073842">
        <w:rPr>
          <w:rFonts w:ascii="Arial" w:hAnsi="Arial" w:cs="Arial"/>
          <w:color w:val="000000" w:themeColor="text1"/>
        </w:rPr>
        <w:t xml:space="preserve">de overstap </w:t>
      </w:r>
      <w:r w:rsidR="00BA3A23" w:rsidRPr="00073842">
        <w:rPr>
          <w:rFonts w:ascii="Arial" w:hAnsi="Arial" w:cs="Arial"/>
          <w:color w:val="000000" w:themeColor="text1"/>
        </w:rPr>
        <w:t xml:space="preserve">naar digitaal </w:t>
      </w:r>
      <w:r w:rsidR="00647C90">
        <w:rPr>
          <w:rFonts w:ascii="Arial" w:hAnsi="Arial" w:cs="Arial"/>
          <w:color w:val="000000" w:themeColor="text1"/>
        </w:rPr>
        <w:t>thuis</w:t>
      </w:r>
      <w:r w:rsidR="00BA3A23" w:rsidRPr="00073842">
        <w:rPr>
          <w:rFonts w:ascii="Arial" w:hAnsi="Arial" w:cs="Arial"/>
          <w:color w:val="000000" w:themeColor="text1"/>
        </w:rPr>
        <w:t xml:space="preserve">onderwijs voor te bereiden. </w:t>
      </w:r>
      <w:r w:rsidR="00700D75" w:rsidRPr="00073842">
        <w:rPr>
          <w:rFonts w:ascii="Arial" w:hAnsi="Arial" w:cs="Arial"/>
          <w:color w:val="000000" w:themeColor="text1"/>
        </w:rPr>
        <w:br/>
      </w:r>
      <w:r w:rsidR="00700D75" w:rsidRPr="00073842">
        <w:rPr>
          <w:rFonts w:ascii="Arial" w:hAnsi="Arial" w:cs="Arial"/>
          <w:color w:val="000000" w:themeColor="text1"/>
        </w:rPr>
        <w:br/>
      </w:r>
      <w:r w:rsidR="00E130AC">
        <w:rPr>
          <w:rFonts w:ascii="Arial" w:hAnsi="Arial" w:cs="Arial"/>
          <w:b/>
          <w:bCs/>
          <w:color w:val="000000" w:themeColor="text1"/>
        </w:rPr>
        <w:t>Digitaal thuisonderwijs en m</w:t>
      </w:r>
      <w:r w:rsidR="0084110C" w:rsidRPr="0084110C">
        <w:rPr>
          <w:rFonts w:ascii="Arial" w:hAnsi="Arial" w:cs="Arial"/>
          <w:b/>
          <w:bCs/>
          <w:color w:val="000000" w:themeColor="text1"/>
        </w:rPr>
        <w:t>aterialen ophalen</w:t>
      </w:r>
      <w:r w:rsidR="0084110C" w:rsidRPr="0084110C">
        <w:rPr>
          <w:rFonts w:ascii="Arial" w:hAnsi="Arial" w:cs="Arial"/>
          <w:b/>
          <w:bCs/>
          <w:color w:val="000000" w:themeColor="text1"/>
        </w:rPr>
        <w:br/>
      </w:r>
      <w:r w:rsidRPr="00073842">
        <w:rPr>
          <w:rFonts w:ascii="Arial" w:hAnsi="Arial" w:cs="Arial"/>
          <w:color w:val="000000" w:themeColor="text1"/>
        </w:rPr>
        <w:t xml:space="preserve">Mocht </w:t>
      </w:r>
      <w:r w:rsidR="00BA3A23" w:rsidRPr="00073842">
        <w:rPr>
          <w:rFonts w:ascii="Arial" w:hAnsi="Arial" w:cs="Arial"/>
          <w:color w:val="000000" w:themeColor="text1"/>
        </w:rPr>
        <w:t xml:space="preserve">het kabinet besluiten </w:t>
      </w:r>
      <w:r w:rsidRPr="00073842">
        <w:rPr>
          <w:rFonts w:ascii="Arial" w:hAnsi="Arial" w:cs="Arial"/>
          <w:color w:val="000000" w:themeColor="text1"/>
        </w:rPr>
        <w:t xml:space="preserve">dat we maandag 10 januari </w:t>
      </w:r>
      <w:r w:rsidR="00772124" w:rsidRPr="00073842">
        <w:rPr>
          <w:rFonts w:ascii="Arial" w:hAnsi="Arial" w:cs="Arial"/>
          <w:color w:val="000000" w:themeColor="text1"/>
        </w:rPr>
        <w:t xml:space="preserve">geen </w:t>
      </w:r>
      <w:r w:rsidRPr="00073842">
        <w:rPr>
          <w:rFonts w:ascii="Arial" w:hAnsi="Arial" w:cs="Arial"/>
          <w:color w:val="000000" w:themeColor="text1"/>
        </w:rPr>
        <w:t xml:space="preserve">fysiek </w:t>
      </w:r>
      <w:r w:rsidR="00835BA5" w:rsidRPr="00073842">
        <w:rPr>
          <w:rFonts w:ascii="Arial" w:hAnsi="Arial" w:cs="Arial"/>
          <w:color w:val="000000" w:themeColor="text1"/>
        </w:rPr>
        <w:t xml:space="preserve">onderwijs </w:t>
      </w:r>
      <w:r w:rsidRPr="00073842">
        <w:rPr>
          <w:rFonts w:ascii="Arial" w:hAnsi="Arial" w:cs="Arial"/>
          <w:color w:val="000000" w:themeColor="text1"/>
        </w:rPr>
        <w:t xml:space="preserve">mogen geven, </w:t>
      </w:r>
      <w:r w:rsidR="00772124" w:rsidRPr="00073842">
        <w:rPr>
          <w:rFonts w:ascii="Arial" w:hAnsi="Arial" w:cs="Arial"/>
          <w:color w:val="000000" w:themeColor="text1"/>
        </w:rPr>
        <w:t xml:space="preserve">dan </w:t>
      </w:r>
      <w:r w:rsidR="00647C90">
        <w:rPr>
          <w:rFonts w:ascii="Arial" w:hAnsi="Arial" w:cs="Arial"/>
          <w:color w:val="000000" w:themeColor="text1"/>
        </w:rPr>
        <w:t>proberen wij vanaf maandag 10</w:t>
      </w:r>
      <w:r w:rsidR="00D374DE">
        <w:rPr>
          <w:rFonts w:ascii="Arial" w:hAnsi="Arial" w:cs="Arial"/>
          <w:color w:val="000000" w:themeColor="text1"/>
        </w:rPr>
        <w:t xml:space="preserve"> januari </w:t>
      </w:r>
      <w:r w:rsidR="00885D90">
        <w:rPr>
          <w:rFonts w:ascii="Arial" w:hAnsi="Arial" w:cs="Arial"/>
          <w:color w:val="000000" w:themeColor="text1"/>
        </w:rPr>
        <w:t xml:space="preserve">weer </w:t>
      </w:r>
      <w:r w:rsidR="00700D75" w:rsidRPr="00073842">
        <w:rPr>
          <w:rFonts w:ascii="Arial" w:hAnsi="Arial" w:cs="Arial"/>
          <w:color w:val="000000" w:themeColor="text1"/>
        </w:rPr>
        <w:t xml:space="preserve">digitaal </w:t>
      </w:r>
      <w:r w:rsidR="00647C90">
        <w:rPr>
          <w:rFonts w:ascii="Arial" w:hAnsi="Arial" w:cs="Arial"/>
          <w:color w:val="000000" w:themeColor="text1"/>
        </w:rPr>
        <w:t xml:space="preserve">thuisonderwijs te verzorgen. Sommige scholen van Ambion zullen </w:t>
      </w:r>
      <w:r w:rsidR="00D374DE">
        <w:rPr>
          <w:rFonts w:ascii="Arial" w:hAnsi="Arial" w:cs="Arial"/>
          <w:color w:val="000000" w:themeColor="text1"/>
        </w:rPr>
        <w:t xml:space="preserve">maandag </w:t>
      </w:r>
      <w:r w:rsidR="00647C90">
        <w:rPr>
          <w:rFonts w:ascii="Arial" w:hAnsi="Arial" w:cs="Arial"/>
          <w:color w:val="000000" w:themeColor="text1"/>
        </w:rPr>
        <w:t>direct digitaal starten</w:t>
      </w:r>
      <w:r w:rsidR="00D374DE">
        <w:rPr>
          <w:rFonts w:ascii="Arial" w:hAnsi="Arial" w:cs="Arial"/>
          <w:color w:val="000000" w:themeColor="text1"/>
        </w:rPr>
        <w:t xml:space="preserve">, </w:t>
      </w:r>
      <w:r w:rsidR="00647C90">
        <w:rPr>
          <w:rFonts w:ascii="Arial" w:hAnsi="Arial" w:cs="Arial"/>
          <w:color w:val="000000" w:themeColor="text1"/>
        </w:rPr>
        <w:t xml:space="preserve">andere scholen zullen leerlingen vragen </w:t>
      </w:r>
      <w:r w:rsidR="00D374DE">
        <w:rPr>
          <w:rFonts w:ascii="Arial" w:hAnsi="Arial" w:cs="Arial"/>
          <w:color w:val="000000" w:themeColor="text1"/>
        </w:rPr>
        <w:t xml:space="preserve">maandag </w:t>
      </w:r>
      <w:r w:rsidR="00647C90">
        <w:rPr>
          <w:rFonts w:ascii="Arial" w:hAnsi="Arial" w:cs="Arial"/>
          <w:color w:val="000000" w:themeColor="text1"/>
        </w:rPr>
        <w:t xml:space="preserve">op school </w:t>
      </w:r>
      <w:r w:rsidR="00D374DE">
        <w:rPr>
          <w:rFonts w:ascii="Arial" w:hAnsi="Arial" w:cs="Arial"/>
          <w:color w:val="000000" w:themeColor="text1"/>
        </w:rPr>
        <w:t xml:space="preserve">spullen </w:t>
      </w:r>
      <w:r w:rsidR="00647C90">
        <w:rPr>
          <w:rFonts w:ascii="Arial" w:hAnsi="Arial" w:cs="Arial"/>
          <w:color w:val="000000" w:themeColor="text1"/>
        </w:rPr>
        <w:t>op te halen om het thuisonderwijs vanaf dinsdag te kunnen st</w:t>
      </w:r>
      <w:r w:rsidR="00D374DE">
        <w:rPr>
          <w:rFonts w:ascii="Arial" w:hAnsi="Arial" w:cs="Arial"/>
          <w:color w:val="000000" w:themeColor="text1"/>
        </w:rPr>
        <w:t>a</w:t>
      </w:r>
      <w:r w:rsidR="00647C90">
        <w:rPr>
          <w:rFonts w:ascii="Arial" w:hAnsi="Arial" w:cs="Arial"/>
          <w:color w:val="000000" w:themeColor="text1"/>
        </w:rPr>
        <w:t xml:space="preserve">rten. </w:t>
      </w:r>
      <w:r w:rsidR="00D374DE">
        <w:rPr>
          <w:rFonts w:ascii="Arial" w:hAnsi="Arial" w:cs="Arial"/>
          <w:color w:val="000000" w:themeColor="text1"/>
        </w:rPr>
        <w:t xml:space="preserve">Vanaf dinsdag 11 januari geven al onze scholen digitaal thuisonderwijs. </w:t>
      </w:r>
      <w:r w:rsidR="00647C90">
        <w:rPr>
          <w:rFonts w:ascii="Arial" w:hAnsi="Arial" w:cs="Arial"/>
          <w:color w:val="000000" w:themeColor="text1"/>
        </w:rPr>
        <w:t>De directeur van de school van uw kind</w:t>
      </w:r>
      <w:r w:rsidR="00D374DE">
        <w:rPr>
          <w:rFonts w:ascii="Arial" w:hAnsi="Arial" w:cs="Arial"/>
          <w:color w:val="000000" w:themeColor="text1"/>
        </w:rPr>
        <w:t>(eren)</w:t>
      </w:r>
      <w:r w:rsidR="00647C90">
        <w:rPr>
          <w:rFonts w:ascii="Arial" w:hAnsi="Arial" w:cs="Arial"/>
          <w:color w:val="000000" w:themeColor="text1"/>
        </w:rPr>
        <w:t xml:space="preserve"> </w:t>
      </w:r>
      <w:r w:rsidR="00A22D32">
        <w:rPr>
          <w:rFonts w:ascii="Arial" w:hAnsi="Arial" w:cs="Arial"/>
          <w:color w:val="000000" w:themeColor="text1"/>
        </w:rPr>
        <w:t xml:space="preserve">informeert </w:t>
      </w:r>
      <w:r w:rsidR="00647C90">
        <w:rPr>
          <w:rFonts w:ascii="Arial" w:hAnsi="Arial" w:cs="Arial"/>
          <w:color w:val="000000" w:themeColor="text1"/>
        </w:rPr>
        <w:t xml:space="preserve">u </w:t>
      </w:r>
      <w:r w:rsidR="00A22D32">
        <w:rPr>
          <w:rFonts w:ascii="Arial" w:hAnsi="Arial" w:cs="Arial"/>
          <w:color w:val="000000" w:themeColor="text1"/>
        </w:rPr>
        <w:t>hier</w:t>
      </w:r>
      <w:r w:rsidR="00647C90">
        <w:rPr>
          <w:rFonts w:ascii="Arial" w:hAnsi="Arial" w:cs="Arial"/>
          <w:color w:val="000000" w:themeColor="text1"/>
        </w:rPr>
        <w:t xml:space="preserve"> verder </w:t>
      </w:r>
      <w:r w:rsidR="00A22D32">
        <w:rPr>
          <w:rFonts w:ascii="Arial" w:hAnsi="Arial" w:cs="Arial"/>
          <w:color w:val="000000" w:themeColor="text1"/>
        </w:rPr>
        <w:t xml:space="preserve">over </w:t>
      </w:r>
      <w:r w:rsidR="00647C90">
        <w:rPr>
          <w:rFonts w:ascii="Arial" w:hAnsi="Arial" w:cs="Arial"/>
          <w:color w:val="000000" w:themeColor="text1"/>
        </w:rPr>
        <w:t>via het ouderportaal</w:t>
      </w:r>
      <w:r w:rsidR="00A22D32">
        <w:rPr>
          <w:rFonts w:ascii="Arial" w:hAnsi="Arial" w:cs="Arial"/>
          <w:color w:val="000000" w:themeColor="text1"/>
        </w:rPr>
        <w:t>.</w:t>
      </w:r>
      <w:r w:rsidR="00A1618A">
        <w:rPr>
          <w:rFonts w:ascii="Arial" w:hAnsi="Arial" w:cs="Arial"/>
          <w:color w:val="000000" w:themeColor="text1"/>
        </w:rPr>
        <w:br/>
      </w:r>
      <w:r w:rsidR="00A1618A">
        <w:rPr>
          <w:rFonts w:ascii="Arial" w:hAnsi="Arial" w:cs="Arial"/>
          <w:color w:val="000000" w:themeColor="text1"/>
        </w:rPr>
        <w:br/>
      </w:r>
      <w:r w:rsidR="00A1618A" w:rsidRPr="379E20B1">
        <w:rPr>
          <w:rFonts w:ascii="Arial" w:hAnsi="Arial" w:cs="Arial"/>
          <w:b/>
          <w:bCs/>
          <w:color w:val="000000" w:themeColor="text1"/>
        </w:rPr>
        <w:t>Noodopvang kinderen van ouders/verzorgers met cruciale beroepen</w:t>
      </w:r>
      <w:r w:rsidR="00A1618A" w:rsidRPr="00073842">
        <w:rPr>
          <w:rFonts w:ascii="Arial" w:hAnsi="Arial" w:cs="Arial"/>
          <w:b/>
          <w:color w:val="000000" w:themeColor="text1"/>
        </w:rPr>
        <w:br/>
      </w:r>
      <w:r w:rsidR="00861DEC">
        <w:rPr>
          <w:rFonts w:ascii="Arial" w:eastAsia="Times New Roman" w:hAnsi="Arial" w:cs="Arial"/>
          <w:color w:val="000000" w:themeColor="text1"/>
          <w:lang w:eastAsia="nl-NL"/>
        </w:rPr>
        <w:t xml:space="preserve">In principe </w:t>
      </w:r>
      <w:r w:rsidR="00647C90">
        <w:rPr>
          <w:rFonts w:ascii="Arial" w:eastAsia="Times New Roman" w:hAnsi="Arial" w:cs="Arial"/>
          <w:color w:val="000000" w:themeColor="text1"/>
          <w:lang w:eastAsia="nl-NL"/>
        </w:rPr>
        <w:t xml:space="preserve">proberen de scholen </w:t>
      </w:r>
      <w:r w:rsidR="00D1705E">
        <w:rPr>
          <w:rFonts w:ascii="Arial" w:eastAsia="Times New Roman" w:hAnsi="Arial" w:cs="Arial"/>
          <w:color w:val="000000" w:themeColor="text1"/>
          <w:lang w:eastAsia="nl-NL"/>
        </w:rPr>
        <w:t xml:space="preserve">van Ambion </w:t>
      </w:r>
      <w:r w:rsidR="00647C90">
        <w:rPr>
          <w:rFonts w:ascii="Arial" w:eastAsia="Times New Roman" w:hAnsi="Arial" w:cs="Arial"/>
          <w:color w:val="000000" w:themeColor="text1"/>
          <w:lang w:eastAsia="nl-NL"/>
        </w:rPr>
        <w:t xml:space="preserve">voor </w:t>
      </w:r>
      <w:r w:rsidR="00A1618A" w:rsidRPr="00073842">
        <w:rPr>
          <w:rFonts w:ascii="Arial" w:eastAsia="Times New Roman" w:hAnsi="Arial" w:cs="Arial"/>
          <w:color w:val="000000" w:themeColor="text1"/>
          <w:lang w:eastAsia="nl-NL"/>
        </w:rPr>
        <w:t xml:space="preserve">ouders/verzorgers </w:t>
      </w:r>
      <w:r w:rsidR="00A1618A" w:rsidRPr="00073842">
        <w:rPr>
          <w:rFonts w:ascii="Arial" w:eastAsia="Times New Roman" w:hAnsi="Arial" w:cs="Arial"/>
          <w:color w:val="000000" w:themeColor="text1"/>
          <w:u w:val="single"/>
          <w:lang w:eastAsia="nl-NL"/>
        </w:rPr>
        <w:t>met cruciale beroepen</w:t>
      </w:r>
      <w:r w:rsidR="00A1618A" w:rsidRPr="00073842">
        <w:rPr>
          <w:rFonts w:ascii="Arial" w:eastAsia="Times New Roman" w:hAnsi="Arial" w:cs="Arial"/>
          <w:color w:val="000000" w:themeColor="text1"/>
          <w:lang w:eastAsia="nl-NL"/>
        </w:rPr>
        <w:t xml:space="preserve"> met ingang van </w:t>
      </w:r>
      <w:r w:rsidR="00647C90">
        <w:rPr>
          <w:rFonts w:ascii="Arial" w:eastAsia="Times New Roman" w:hAnsi="Arial" w:cs="Arial"/>
          <w:color w:val="000000" w:themeColor="text1"/>
          <w:lang w:eastAsia="nl-NL"/>
        </w:rPr>
        <w:t xml:space="preserve">maandag </w:t>
      </w:r>
      <w:r w:rsidR="002524E3">
        <w:rPr>
          <w:rFonts w:ascii="Arial" w:eastAsia="Times New Roman" w:hAnsi="Arial" w:cs="Arial"/>
          <w:color w:val="000000" w:themeColor="text1"/>
          <w:lang w:eastAsia="nl-NL"/>
        </w:rPr>
        <w:t>1</w:t>
      </w:r>
      <w:r w:rsidR="00647C90">
        <w:rPr>
          <w:rFonts w:ascii="Arial" w:eastAsia="Times New Roman" w:hAnsi="Arial" w:cs="Arial"/>
          <w:color w:val="000000" w:themeColor="text1"/>
          <w:lang w:eastAsia="nl-NL"/>
        </w:rPr>
        <w:t>0</w:t>
      </w:r>
      <w:r w:rsidR="002524E3">
        <w:rPr>
          <w:rFonts w:ascii="Arial" w:eastAsia="Times New Roman" w:hAnsi="Arial" w:cs="Arial"/>
          <w:color w:val="000000" w:themeColor="text1"/>
          <w:lang w:eastAsia="nl-NL"/>
        </w:rPr>
        <w:t xml:space="preserve"> januari</w:t>
      </w:r>
      <w:r w:rsidR="00A1618A" w:rsidRPr="00073842">
        <w:rPr>
          <w:rFonts w:ascii="Arial" w:eastAsia="Times New Roman" w:hAnsi="Arial" w:cs="Arial"/>
          <w:color w:val="000000" w:themeColor="text1"/>
          <w:lang w:eastAsia="nl-NL"/>
        </w:rPr>
        <w:t xml:space="preserve"> noodopvang</w:t>
      </w:r>
      <w:r w:rsidR="00647C90">
        <w:rPr>
          <w:rFonts w:ascii="Arial" w:eastAsia="Times New Roman" w:hAnsi="Arial" w:cs="Arial"/>
          <w:color w:val="000000" w:themeColor="text1"/>
          <w:lang w:eastAsia="nl-NL"/>
        </w:rPr>
        <w:t xml:space="preserve"> te verzorgen</w:t>
      </w:r>
      <w:r w:rsidR="00A1618A" w:rsidRPr="00073842">
        <w:rPr>
          <w:rFonts w:ascii="Arial" w:eastAsia="Times New Roman" w:hAnsi="Arial" w:cs="Arial"/>
          <w:color w:val="000000" w:themeColor="text1"/>
          <w:lang w:eastAsia="nl-NL"/>
        </w:rPr>
        <w:t xml:space="preserve">. </w:t>
      </w:r>
      <w:r w:rsidR="00A1618A" w:rsidRPr="00073842">
        <w:rPr>
          <w:rFonts w:ascii="Arial" w:hAnsi="Arial" w:cs="Arial"/>
          <w:color w:val="000000" w:themeColor="text1"/>
        </w:rPr>
        <w:t xml:space="preserve">Wij kunnen geen ijzer met handen breken, maar doen wat we kunnen. </w:t>
      </w:r>
      <w:r w:rsidR="00647C90">
        <w:rPr>
          <w:rFonts w:ascii="Arial" w:hAnsi="Arial" w:cs="Arial"/>
          <w:color w:val="000000" w:themeColor="text1"/>
        </w:rPr>
        <w:t>Ook hierover wordt u door de directeur van de school van uw kind</w:t>
      </w:r>
      <w:r w:rsidR="00A22D32">
        <w:rPr>
          <w:rFonts w:ascii="Arial" w:hAnsi="Arial" w:cs="Arial"/>
          <w:color w:val="000000" w:themeColor="text1"/>
        </w:rPr>
        <w:t>(eren)</w:t>
      </w:r>
      <w:r w:rsidR="00647C90">
        <w:rPr>
          <w:rFonts w:ascii="Arial" w:hAnsi="Arial" w:cs="Arial"/>
          <w:color w:val="000000" w:themeColor="text1"/>
        </w:rPr>
        <w:t xml:space="preserve"> verder </w:t>
      </w:r>
      <w:r w:rsidR="00A22D32">
        <w:rPr>
          <w:rFonts w:ascii="Arial" w:hAnsi="Arial" w:cs="Arial"/>
          <w:color w:val="000000" w:themeColor="text1"/>
        </w:rPr>
        <w:t>geïnformeerd</w:t>
      </w:r>
      <w:r w:rsidR="00647C90">
        <w:rPr>
          <w:rFonts w:ascii="Arial" w:hAnsi="Arial" w:cs="Arial"/>
          <w:color w:val="000000" w:themeColor="text1"/>
        </w:rPr>
        <w:t>.</w:t>
      </w:r>
      <w:r w:rsidR="00A1618A" w:rsidRPr="00073842">
        <w:rPr>
          <w:rFonts w:ascii="Arial" w:hAnsi="Arial" w:cs="Arial"/>
          <w:color w:val="000000" w:themeColor="text1"/>
        </w:rPr>
        <w:br/>
      </w:r>
      <w:r w:rsidR="000E107D">
        <w:rPr>
          <w:rFonts w:ascii="Arial" w:hAnsi="Arial" w:cs="Arial"/>
          <w:color w:val="000000" w:themeColor="text1"/>
        </w:rPr>
        <w:br/>
      </w:r>
      <w:r w:rsidR="00647C90">
        <w:rPr>
          <w:rFonts w:ascii="Arial" w:hAnsi="Arial" w:cs="Arial"/>
          <w:color w:val="000000" w:themeColor="text1"/>
        </w:rPr>
        <w:t xml:space="preserve">Wij hopen dat het allemaal niet nodig is, en dat we </w:t>
      </w:r>
      <w:r w:rsidR="00A22D32">
        <w:rPr>
          <w:rFonts w:ascii="Arial" w:hAnsi="Arial" w:cs="Arial"/>
          <w:color w:val="000000" w:themeColor="text1"/>
        </w:rPr>
        <w:t xml:space="preserve">na de kerstvakantie </w:t>
      </w:r>
      <w:r w:rsidR="00647C90">
        <w:rPr>
          <w:rFonts w:ascii="Arial" w:hAnsi="Arial" w:cs="Arial"/>
          <w:color w:val="000000" w:themeColor="text1"/>
        </w:rPr>
        <w:t>veilig het fysieke onderwijs aan uw kind</w:t>
      </w:r>
      <w:r w:rsidR="00E130AC">
        <w:rPr>
          <w:rFonts w:ascii="Arial" w:hAnsi="Arial" w:cs="Arial"/>
          <w:color w:val="000000" w:themeColor="text1"/>
        </w:rPr>
        <w:t>(</w:t>
      </w:r>
      <w:r w:rsidR="00647C90">
        <w:rPr>
          <w:rFonts w:ascii="Arial" w:hAnsi="Arial" w:cs="Arial"/>
          <w:color w:val="000000" w:themeColor="text1"/>
        </w:rPr>
        <w:t>eren</w:t>
      </w:r>
      <w:r w:rsidR="00E130AC">
        <w:rPr>
          <w:rFonts w:ascii="Arial" w:hAnsi="Arial" w:cs="Arial"/>
          <w:color w:val="000000" w:themeColor="text1"/>
        </w:rPr>
        <w:t>)</w:t>
      </w:r>
      <w:r w:rsidR="00647C90">
        <w:rPr>
          <w:rFonts w:ascii="Arial" w:hAnsi="Arial" w:cs="Arial"/>
          <w:color w:val="000000" w:themeColor="text1"/>
        </w:rPr>
        <w:t xml:space="preserve"> weer kunnen opstarten. </w:t>
      </w:r>
      <w:r w:rsidRPr="00073842">
        <w:rPr>
          <w:rFonts w:ascii="Arial" w:hAnsi="Arial" w:cs="Arial"/>
          <w:color w:val="000000" w:themeColor="text1"/>
        </w:rPr>
        <w:t xml:space="preserve">In de laatste week van de kerstvakantie </w:t>
      </w:r>
      <w:r w:rsidR="000E107D">
        <w:rPr>
          <w:rFonts w:ascii="Arial" w:hAnsi="Arial" w:cs="Arial"/>
          <w:color w:val="000000" w:themeColor="text1"/>
        </w:rPr>
        <w:t>ontvangt u</w:t>
      </w:r>
      <w:r w:rsidR="00647C90">
        <w:rPr>
          <w:rFonts w:ascii="Arial" w:hAnsi="Arial" w:cs="Arial"/>
          <w:color w:val="000000" w:themeColor="text1"/>
        </w:rPr>
        <w:t xml:space="preserve"> </w:t>
      </w:r>
      <w:r w:rsidR="000E107D">
        <w:rPr>
          <w:rFonts w:ascii="Arial" w:hAnsi="Arial" w:cs="Arial"/>
          <w:color w:val="000000" w:themeColor="text1"/>
        </w:rPr>
        <w:t>via de school meer informatie</w:t>
      </w:r>
      <w:r w:rsidR="00647C90">
        <w:rPr>
          <w:rFonts w:ascii="Arial" w:hAnsi="Arial" w:cs="Arial"/>
          <w:color w:val="000000" w:themeColor="text1"/>
        </w:rPr>
        <w:t xml:space="preserve"> over de stand van zaken n</w:t>
      </w:r>
      <w:r w:rsidR="00E130AC">
        <w:rPr>
          <w:rFonts w:ascii="Arial" w:hAnsi="Arial" w:cs="Arial"/>
          <w:color w:val="000000" w:themeColor="text1"/>
        </w:rPr>
        <w:t xml:space="preserve">aar aanleiding van </w:t>
      </w:r>
      <w:r w:rsidR="00647C90">
        <w:rPr>
          <w:rFonts w:ascii="Arial" w:hAnsi="Arial" w:cs="Arial"/>
          <w:color w:val="000000" w:themeColor="text1"/>
        </w:rPr>
        <w:t>de aangekondigde persconferentie op 3 januari.</w:t>
      </w:r>
      <w:r w:rsidR="00885D90">
        <w:rPr>
          <w:rFonts w:ascii="Arial" w:hAnsi="Arial" w:cs="Arial"/>
          <w:color w:val="000000" w:themeColor="text1"/>
        </w:rPr>
        <w:br/>
      </w:r>
      <w:r w:rsidR="00885D90">
        <w:rPr>
          <w:rFonts w:ascii="Arial" w:hAnsi="Arial" w:cs="Arial"/>
          <w:color w:val="000000" w:themeColor="text1"/>
        </w:rPr>
        <w:br/>
      </w:r>
      <w:r w:rsidRPr="00073842">
        <w:rPr>
          <w:rFonts w:ascii="Arial" w:hAnsi="Arial" w:cs="Arial"/>
          <w:color w:val="000000" w:themeColor="text1"/>
        </w:rPr>
        <w:t>Voor nu wensen we iedereen alvast fijne en gezellige feestdagen. </w:t>
      </w:r>
    </w:p>
    <w:p w14:paraId="78032F95" w14:textId="15514849" w:rsidR="007837FD" w:rsidRPr="00073842" w:rsidRDefault="00315CF2" w:rsidP="00DD14D0">
      <w:pPr>
        <w:ind w:left="-567" w:right="-931"/>
        <w:rPr>
          <w:rFonts w:ascii="Arial" w:hAnsi="Arial" w:cs="Arial"/>
          <w:color w:val="000000" w:themeColor="text1"/>
        </w:rPr>
      </w:pPr>
      <w:r w:rsidRPr="00073842">
        <w:rPr>
          <w:rFonts w:ascii="Arial" w:hAnsi="Arial" w:cs="Arial"/>
          <w:color w:val="000000" w:themeColor="text1"/>
        </w:rPr>
        <w:lastRenderedPageBreak/>
        <w:t>Met vriendelijke groet,</w:t>
      </w:r>
      <w:r w:rsidR="00DD14D0">
        <w:rPr>
          <w:rFonts w:ascii="Arial" w:hAnsi="Arial" w:cs="Arial"/>
          <w:color w:val="000000" w:themeColor="text1"/>
        </w:rPr>
        <w:br/>
      </w:r>
      <w:r w:rsidR="00DD14D0">
        <w:rPr>
          <w:rFonts w:ascii="Arial" w:hAnsi="Arial" w:cs="Arial"/>
          <w:color w:val="000000" w:themeColor="text1"/>
        </w:rPr>
        <w:br/>
      </w:r>
      <w:r w:rsidR="00DD14D0">
        <w:rPr>
          <w:rFonts w:ascii="Arial" w:hAnsi="Arial" w:cs="Arial"/>
          <w:color w:val="000000" w:themeColor="text1"/>
        </w:rPr>
        <w:br/>
      </w:r>
      <w:r w:rsidRPr="00073842">
        <w:rPr>
          <w:rFonts w:ascii="Arial" w:hAnsi="Arial" w:cs="Arial"/>
          <w:color w:val="000000" w:themeColor="text1"/>
        </w:rPr>
        <w:t>Ingrid Janssen</w:t>
      </w:r>
      <w:r w:rsidRPr="00073842">
        <w:rPr>
          <w:rFonts w:ascii="Arial" w:hAnsi="Arial" w:cs="Arial"/>
          <w:color w:val="000000" w:themeColor="text1"/>
        </w:rPr>
        <w:br/>
      </w:r>
      <w:r w:rsidRPr="00073842">
        <w:rPr>
          <w:rFonts w:ascii="Arial" w:hAnsi="Arial" w:cs="Arial"/>
          <w:i/>
          <w:color w:val="000000" w:themeColor="text1"/>
        </w:rPr>
        <w:t>Voorzitter college van bestuur</w:t>
      </w:r>
      <w:r w:rsidRPr="00073842">
        <w:rPr>
          <w:rFonts w:ascii="Arial" w:hAnsi="Arial" w:cs="Arial"/>
          <w:color w:val="000000" w:themeColor="text1"/>
        </w:rPr>
        <w:br/>
      </w:r>
      <w:r w:rsidRPr="00073842">
        <w:rPr>
          <w:rFonts w:ascii="Arial" w:hAnsi="Arial" w:cs="Arial"/>
          <w:i/>
          <w:color w:val="000000" w:themeColor="text1"/>
        </w:rPr>
        <w:t>Ambion</w:t>
      </w:r>
    </w:p>
    <w:sectPr w:rsidR="007837FD" w:rsidRPr="00073842" w:rsidSect="00DD14D0">
      <w:footerReference w:type="default" r:id="rId13"/>
      <w:footerReference w:type="first" r:id="rId14"/>
      <w:pgSz w:w="11906" w:h="16838" w:code="9"/>
      <w:pgMar w:top="768" w:right="2166" w:bottom="1214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C3DF" w14:textId="77777777" w:rsidR="00B2179A" w:rsidRDefault="00B2179A">
      <w:pPr>
        <w:spacing w:after="0" w:line="240" w:lineRule="auto"/>
      </w:pPr>
      <w:r>
        <w:separator/>
      </w:r>
    </w:p>
    <w:p w14:paraId="1C610453" w14:textId="77777777" w:rsidR="00B2179A" w:rsidRDefault="00B2179A"/>
  </w:endnote>
  <w:endnote w:type="continuationSeparator" w:id="0">
    <w:p w14:paraId="16EB89C2" w14:textId="77777777" w:rsidR="00B2179A" w:rsidRDefault="00B2179A">
      <w:pPr>
        <w:spacing w:after="0" w:line="240" w:lineRule="auto"/>
      </w:pPr>
      <w:r>
        <w:continuationSeparator/>
      </w:r>
    </w:p>
    <w:p w14:paraId="65109E5B" w14:textId="77777777" w:rsidR="00B2179A" w:rsidRDefault="00B2179A"/>
  </w:endnote>
  <w:endnote w:type="continuationNotice" w:id="1">
    <w:p w14:paraId="67B0EC22" w14:textId="77777777" w:rsidR="00B2179A" w:rsidRDefault="00B21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63F8" w14:textId="15AD34D4" w:rsidR="00A763AE" w:rsidRDefault="00A763AE" w:rsidP="0003363D">
    <w:pPr>
      <w:pStyle w:val="Voettekstvervol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9AE4" w14:textId="77777777" w:rsidR="00752FC4" w:rsidRDefault="006E6AC3" w:rsidP="00752FC4">
    <w:pPr>
      <w:pStyle w:val="Voettekst"/>
      <w:jc w:val="right"/>
    </w:pPr>
    <w:r>
      <w:rPr>
        <w:noProof/>
      </w:rPr>
      <w:drawing>
        <wp:inline distT="0" distB="0" distL="0" distR="0" wp14:anchorId="5849582B" wp14:editId="10C842CA">
          <wp:extent cx="1711859" cy="21572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nderreg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144" cy="23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6C53" w14:textId="77777777" w:rsidR="00B2179A" w:rsidRDefault="00B2179A">
      <w:pPr>
        <w:spacing w:after="0" w:line="240" w:lineRule="auto"/>
      </w:pPr>
      <w:r>
        <w:separator/>
      </w:r>
    </w:p>
    <w:p w14:paraId="4A0C6134" w14:textId="77777777" w:rsidR="00B2179A" w:rsidRDefault="00B2179A"/>
  </w:footnote>
  <w:footnote w:type="continuationSeparator" w:id="0">
    <w:p w14:paraId="260B2EFD" w14:textId="77777777" w:rsidR="00B2179A" w:rsidRDefault="00B2179A">
      <w:pPr>
        <w:spacing w:after="0" w:line="240" w:lineRule="auto"/>
      </w:pPr>
      <w:r>
        <w:continuationSeparator/>
      </w:r>
    </w:p>
    <w:p w14:paraId="16167601" w14:textId="77777777" w:rsidR="00B2179A" w:rsidRDefault="00B2179A"/>
  </w:footnote>
  <w:footnote w:type="continuationNotice" w:id="1">
    <w:p w14:paraId="51DC3617" w14:textId="77777777" w:rsidR="00B2179A" w:rsidRDefault="00B217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C3"/>
    <w:rsid w:val="00000D22"/>
    <w:rsid w:val="000115CE"/>
    <w:rsid w:val="0003363D"/>
    <w:rsid w:val="0004088A"/>
    <w:rsid w:val="00044F9B"/>
    <w:rsid w:val="00070A98"/>
    <w:rsid w:val="000719DF"/>
    <w:rsid w:val="00073842"/>
    <w:rsid w:val="000754CB"/>
    <w:rsid w:val="00077DF0"/>
    <w:rsid w:val="000828F4"/>
    <w:rsid w:val="000A27D2"/>
    <w:rsid w:val="000D1237"/>
    <w:rsid w:val="000E107D"/>
    <w:rsid w:val="000F3ABE"/>
    <w:rsid w:val="000F51EC"/>
    <w:rsid w:val="000F7122"/>
    <w:rsid w:val="00147D30"/>
    <w:rsid w:val="0015559B"/>
    <w:rsid w:val="001803B4"/>
    <w:rsid w:val="001860CF"/>
    <w:rsid w:val="0018725A"/>
    <w:rsid w:val="001930B1"/>
    <w:rsid w:val="00197DA7"/>
    <w:rsid w:val="001A39DA"/>
    <w:rsid w:val="001B52D3"/>
    <w:rsid w:val="001B689C"/>
    <w:rsid w:val="001D601B"/>
    <w:rsid w:val="001D6939"/>
    <w:rsid w:val="001E2824"/>
    <w:rsid w:val="001F0B1B"/>
    <w:rsid w:val="00200635"/>
    <w:rsid w:val="00203180"/>
    <w:rsid w:val="0022479C"/>
    <w:rsid w:val="002524E3"/>
    <w:rsid w:val="00252522"/>
    <w:rsid w:val="00252B53"/>
    <w:rsid w:val="00256C44"/>
    <w:rsid w:val="00260C2A"/>
    <w:rsid w:val="00261281"/>
    <w:rsid w:val="002830BF"/>
    <w:rsid w:val="002B47B1"/>
    <w:rsid w:val="002C3992"/>
    <w:rsid w:val="002C6F57"/>
    <w:rsid w:val="002D66B5"/>
    <w:rsid w:val="002E36CC"/>
    <w:rsid w:val="002F726E"/>
    <w:rsid w:val="00315CF2"/>
    <w:rsid w:val="00375C4B"/>
    <w:rsid w:val="0038000D"/>
    <w:rsid w:val="00385ACF"/>
    <w:rsid w:val="003A03CA"/>
    <w:rsid w:val="003A0CC8"/>
    <w:rsid w:val="003C3E77"/>
    <w:rsid w:val="003E5356"/>
    <w:rsid w:val="00426C3D"/>
    <w:rsid w:val="00470B3B"/>
    <w:rsid w:val="00471564"/>
    <w:rsid w:val="00477474"/>
    <w:rsid w:val="00480B7F"/>
    <w:rsid w:val="0048279F"/>
    <w:rsid w:val="00485AF2"/>
    <w:rsid w:val="004865CA"/>
    <w:rsid w:val="004A1893"/>
    <w:rsid w:val="004A2E74"/>
    <w:rsid w:val="004B7877"/>
    <w:rsid w:val="004C4A44"/>
    <w:rsid w:val="004D20DD"/>
    <w:rsid w:val="004D475C"/>
    <w:rsid w:val="004E3C1B"/>
    <w:rsid w:val="005125BB"/>
    <w:rsid w:val="00513CEB"/>
    <w:rsid w:val="005205AD"/>
    <w:rsid w:val="00525134"/>
    <w:rsid w:val="00537339"/>
    <w:rsid w:val="00537F9C"/>
    <w:rsid w:val="00572222"/>
    <w:rsid w:val="0057559B"/>
    <w:rsid w:val="0058263A"/>
    <w:rsid w:val="005B1BD5"/>
    <w:rsid w:val="005B1D36"/>
    <w:rsid w:val="005C284E"/>
    <w:rsid w:val="005D3DA6"/>
    <w:rsid w:val="005D6285"/>
    <w:rsid w:val="005E5BBB"/>
    <w:rsid w:val="005F4E82"/>
    <w:rsid w:val="00600492"/>
    <w:rsid w:val="0061436A"/>
    <w:rsid w:val="006323BB"/>
    <w:rsid w:val="00647C90"/>
    <w:rsid w:val="00664923"/>
    <w:rsid w:val="006738ED"/>
    <w:rsid w:val="006830D8"/>
    <w:rsid w:val="006900A7"/>
    <w:rsid w:val="006930C0"/>
    <w:rsid w:val="00695E22"/>
    <w:rsid w:val="00696858"/>
    <w:rsid w:val="006A286F"/>
    <w:rsid w:val="006B4C2F"/>
    <w:rsid w:val="006C21D3"/>
    <w:rsid w:val="006E6AC3"/>
    <w:rsid w:val="00700D75"/>
    <w:rsid w:val="00705CEE"/>
    <w:rsid w:val="007151CF"/>
    <w:rsid w:val="00733685"/>
    <w:rsid w:val="00737EA7"/>
    <w:rsid w:val="007446B7"/>
    <w:rsid w:val="00744EA9"/>
    <w:rsid w:val="00747F11"/>
    <w:rsid w:val="00752FC4"/>
    <w:rsid w:val="00757E9C"/>
    <w:rsid w:val="00772124"/>
    <w:rsid w:val="007803AD"/>
    <w:rsid w:val="007837FD"/>
    <w:rsid w:val="00785DDC"/>
    <w:rsid w:val="007B4C91"/>
    <w:rsid w:val="007B6DB5"/>
    <w:rsid w:val="007D70F7"/>
    <w:rsid w:val="007E702F"/>
    <w:rsid w:val="007F2704"/>
    <w:rsid w:val="007F3490"/>
    <w:rsid w:val="007F4A3D"/>
    <w:rsid w:val="00811BA2"/>
    <w:rsid w:val="00830C5F"/>
    <w:rsid w:val="00834A33"/>
    <w:rsid w:val="00835BA5"/>
    <w:rsid w:val="0084110C"/>
    <w:rsid w:val="00842226"/>
    <w:rsid w:val="00861DEC"/>
    <w:rsid w:val="00885D90"/>
    <w:rsid w:val="00896EE1"/>
    <w:rsid w:val="008C1482"/>
    <w:rsid w:val="008D0AA7"/>
    <w:rsid w:val="008F57E6"/>
    <w:rsid w:val="00910E48"/>
    <w:rsid w:val="00912A0A"/>
    <w:rsid w:val="0092446F"/>
    <w:rsid w:val="00954393"/>
    <w:rsid w:val="00976278"/>
    <w:rsid w:val="009800FB"/>
    <w:rsid w:val="009823DA"/>
    <w:rsid w:val="009A3927"/>
    <w:rsid w:val="009B35C2"/>
    <w:rsid w:val="009D41E5"/>
    <w:rsid w:val="009F189E"/>
    <w:rsid w:val="009F74AA"/>
    <w:rsid w:val="00A03093"/>
    <w:rsid w:val="00A038B7"/>
    <w:rsid w:val="00A1235C"/>
    <w:rsid w:val="00A1618A"/>
    <w:rsid w:val="00A2136D"/>
    <w:rsid w:val="00A22D32"/>
    <w:rsid w:val="00A3745C"/>
    <w:rsid w:val="00A763AE"/>
    <w:rsid w:val="00AA73F4"/>
    <w:rsid w:val="00AF1B2E"/>
    <w:rsid w:val="00AF62F4"/>
    <w:rsid w:val="00B0395B"/>
    <w:rsid w:val="00B05C01"/>
    <w:rsid w:val="00B2179A"/>
    <w:rsid w:val="00B34212"/>
    <w:rsid w:val="00B37347"/>
    <w:rsid w:val="00B46EF4"/>
    <w:rsid w:val="00B63133"/>
    <w:rsid w:val="00B64D4F"/>
    <w:rsid w:val="00BA3A23"/>
    <w:rsid w:val="00BC0F0A"/>
    <w:rsid w:val="00BC384E"/>
    <w:rsid w:val="00BC518E"/>
    <w:rsid w:val="00C04A8B"/>
    <w:rsid w:val="00C11980"/>
    <w:rsid w:val="00C312AB"/>
    <w:rsid w:val="00C40551"/>
    <w:rsid w:val="00C41D0C"/>
    <w:rsid w:val="00C46512"/>
    <w:rsid w:val="00C673E8"/>
    <w:rsid w:val="00C7621C"/>
    <w:rsid w:val="00C85518"/>
    <w:rsid w:val="00C90548"/>
    <w:rsid w:val="00CB1CA7"/>
    <w:rsid w:val="00CB3B82"/>
    <w:rsid w:val="00CD48B5"/>
    <w:rsid w:val="00CE4152"/>
    <w:rsid w:val="00D04123"/>
    <w:rsid w:val="00D12FAB"/>
    <w:rsid w:val="00D1705E"/>
    <w:rsid w:val="00D374DE"/>
    <w:rsid w:val="00D804E9"/>
    <w:rsid w:val="00D9565D"/>
    <w:rsid w:val="00DA0ED7"/>
    <w:rsid w:val="00DC037A"/>
    <w:rsid w:val="00DC68E2"/>
    <w:rsid w:val="00DC7840"/>
    <w:rsid w:val="00DD14D0"/>
    <w:rsid w:val="00DD1639"/>
    <w:rsid w:val="00DE0691"/>
    <w:rsid w:val="00E05304"/>
    <w:rsid w:val="00E130AC"/>
    <w:rsid w:val="00E57BC7"/>
    <w:rsid w:val="00E653E1"/>
    <w:rsid w:val="00E84F77"/>
    <w:rsid w:val="00E9118B"/>
    <w:rsid w:val="00E940EF"/>
    <w:rsid w:val="00E960C8"/>
    <w:rsid w:val="00EA48E7"/>
    <w:rsid w:val="00EC5993"/>
    <w:rsid w:val="00ED394E"/>
    <w:rsid w:val="00ED7DA4"/>
    <w:rsid w:val="00EE3300"/>
    <w:rsid w:val="00EE34DA"/>
    <w:rsid w:val="00EE67C2"/>
    <w:rsid w:val="00F254FA"/>
    <w:rsid w:val="00F25B8E"/>
    <w:rsid w:val="00F336DF"/>
    <w:rsid w:val="00F509DE"/>
    <w:rsid w:val="00F60D73"/>
    <w:rsid w:val="00F707EA"/>
    <w:rsid w:val="00F71D73"/>
    <w:rsid w:val="00F75738"/>
    <w:rsid w:val="00F763B1"/>
    <w:rsid w:val="00F76621"/>
    <w:rsid w:val="00F9158C"/>
    <w:rsid w:val="00FA402E"/>
    <w:rsid w:val="00FB10C6"/>
    <w:rsid w:val="00FB49C2"/>
    <w:rsid w:val="00FC0738"/>
    <w:rsid w:val="00FE5688"/>
    <w:rsid w:val="00FF7816"/>
    <w:rsid w:val="02D2F3AD"/>
    <w:rsid w:val="0E1AD058"/>
    <w:rsid w:val="12E6B997"/>
    <w:rsid w:val="20FF4AAA"/>
    <w:rsid w:val="31ADDC1D"/>
    <w:rsid w:val="33468A12"/>
    <w:rsid w:val="379E20B1"/>
    <w:rsid w:val="4AB2D516"/>
    <w:rsid w:val="53EBB7DE"/>
    <w:rsid w:val="54BEFC66"/>
    <w:rsid w:val="5A8E4FD8"/>
    <w:rsid w:val="5B5DCF9B"/>
    <w:rsid w:val="5F5A3917"/>
    <w:rsid w:val="6AC8BA50"/>
    <w:rsid w:val="7563F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FE982"/>
  <w15:chartTrackingRefBased/>
  <w15:docId w15:val="{CBFF4B81-3653-47E9-847A-A2C7181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7122"/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133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133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752FC4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pPr>
      <w:spacing w:after="4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752FC4"/>
  </w:style>
  <w:style w:type="character" w:customStyle="1" w:styleId="Kop1Char">
    <w:name w:val="Kop 1 Char"/>
    <w:basedOn w:val="Standaardalinea-lettertype"/>
    <w:link w:val="Kop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raster">
    <w:name w:val="Table Grid"/>
    <w:basedOn w:val="Standaardtab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72222"/>
  </w:style>
  <w:style w:type="paragraph" w:styleId="Bloktekst">
    <w:name w:val="Block Text"/>
    <w:basedOn w:val="Standa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222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7222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222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elvanboek">
    <w:name w:val="Book Title"/>
    <w:basedOn w:val="Standaardalinea-lettertyp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7222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22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22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onkerelijst">
    <w:name w:val="Dark List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222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druk">
    <w:name w:val="Emphasis"/>
    <w:basedOn w:val="Standaardalinea-lettertype"/>
    <w:uiPriority w:val="20"/>
    <w:semiHidden/>
    <w:qFormat/>
    <w:rsid w:val="00572222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nvelop">
    <w:name w:val="envelope address"/>
    <w:basedOn w:val="Standa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22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astertabel1licht">
    <w:name w:val="Grid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3">
    <w:name w:val="Grid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croniem">
    <w:name w:val="HTML Acronym"/>
    <w:basedOn w:val="Standaardalinea-lettertype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at">
    <w:name w:val="HTML Cit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voorbeeld">
    <w:name w:val="HTML Sample"/>
    <w:basedOn w:val="Standaardalinea-lettertyp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Standaardalinea-lettertype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51EC"/>
    <w:rPr>
      <w:i/>
      <w:iCs/>
      <w:color w:val="CA2C0F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2222"/>
    <w:rPr>
      <w:sz w:val="22"/>
    </w:rPr>
  </w:style>
  <w:style w:type="paragraph" w:styleId="Lijst">
    <w:name w:val="List"/>
    <w:basedOn w:val="Standaard"/>
    <w:uiPriority w:val="99"/>
    <w:semiHidden/>
    <w:unhideWhenUsed/>
    <w:rsid w:val="0057222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7222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7222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7222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7222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57222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2">
    <w:name w:val="List Table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3">
    <w:name w:val="List Table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emiddeldraster1">
    <w:name w:val="Medium Grid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Geenafstand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web">
    <w:name w:val="Normal (Web)"/>
    <w:basedOn w:val="Standaard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7222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222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inanummer">
    <w:name w:val="page number"/>
    <w:basedOn w:val="Standaardalinea-lettertype"/>
    <w:uiPriority w:val="99"/>
    <w:semiHidden/>
    <w:unhideWhenUsed/>
    <w:rsid w:val="00572222"/>
    <w:rPr>
      <w:sz w:val="22"/>
    </w:rPr>
  </w:style>
  <w:style w:type="table" w:styleId="Onopgemaaktetabel1">
    <w:name w:val="Plain Table 1"/>
    <w:basedOn w:val="Standaardtab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572222"/>
  </w:style>
  <w:style w:type="character" w:customStyle="1" w:styleId="AanhefChar">
    <w:name w:val="Aanhef Char"/>
    <w:basedOn w:val="Standaardalinea-lettertype"/>
    <w:link w:val="Aanhef"/>
    <w:uiPriority w:val="5"/>
    <w:rsid w:val="00752FC4"/>
  </w:style>
  <w:style w:type="paragraph" w:styleId="Handtekening">
    <w:name w:val="Signature"/>
    <w:basedOn w:val="Standaard"/>
    <w:next w:val="Standaard"/>
    <w:link w:val="HandtekeningChar"/>
    <w:uiPriority w:val="7"/>
    <w:qFormat/>
    <w:rsid w:val="008D0AA7"/>
  </w:style>
  <w:style w:type="character" w:customStyle="1" w:styleId="HandtekeningChar">
    <w:name w:val="Handtekening Char"/>
    <w:basedOn w:val="Standaardalinea-lettertype"/>
    <w:link w:val="Handtekening"/>
    <w:uiPriority w:val="7"/>
    <w:rsid w:val="008D0AA7"/>
  </w:style>
  <w:style w:type="character" w:styleId="Zwaar">
    <w:name w:val="Strong"/>
    <w:basedOn w:val="Standaardalinea-lettertype"/>
    <w:uiPriority w:val="19"/>
    <w:semiHidden/>
    <w:qFormat/>
    <w:rsid w:val="00572222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ielebenadrukking">
    <w:name w:val="Subtle Emphasis"/>
    <w:basedOn w:val="Standaardalinea-lettertyp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222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222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722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722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222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222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222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222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222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222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222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5CF2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9F74AA"/>
  </w:style>
  <w:style w:type="paragraph" w:styleId="Revisie">
    <w:name w:val="Revision"/>
    <w:hidden/>
    <w:uiPriority w:val="99"/>
    <w:semiHidden/>
    <w:rsid w:val="00647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vansteenwijk/Library/Containers/com.microsoft.Word/Data/Library/Application%20Support/Microsoft/Office/16.0/DTS/Search/%7b46F71490-DD1C-8749-8C18-2747CDEC208B%7dtf02803622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B685927D764E88BC21DB06174C6F" ma:contentTypeVersion="13" ma:contentTypeDescription="Een nieuw document maken." ma:contentTypeScope="" ma:versionID="d4940f803d85ea1cf707561af31008cf">
  <xsd:schema xmlns:xsd="http://www.w3.org/2001/XMLSchema" xmlns:xs="http://www.w3.org/2001/XMLSchema" xmlns:p="http://schemas.microsoft.com/office/2006/metadata/properties" xmlns:ns2="a8cecfd7-2723-4240-abe7-5a380247e7d0" xmlns:ns3="eb0073a2-9b31-40c9-b22a-22a5b61c7433" targetNamespace="http://schemas.microsoft.com/office/2006/metadata/properties" ma:root="true" ma:fieldsID="067801c9de799326b8cee3baef41e400" ns2:_="" ns3:_="">
    <xsd:import namespace="a8cecfd7-2723-4240-abe7-5a380247e7d0"/>
    <xsd:import namespace="eb0073a2-9b31-40c9-b22a-22a5b61c7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cfd7-2723-4240-abe7-5a380247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73a2-9b31-40c9-b22a-22a5b61c7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DB462-DD13-472E-87D1-CAFEEC1F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ecfd7-2723-4240-abe7-5a380247e7d0"/>
    <ds:schemaRef ds:uri="eb0073a2-9b31-40c9-b22a-22a5b61c7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789C4-E4AE-E946-AFE9-439E451D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{46F71490-DD1C-8749-8C18-2747CDEC208B}tf02803622.dotx</Template>
  <TotalTime>42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cp:lastModifiedBy>Evelien Kremer (Communicatie en Marketing)</cp:lastModifiedBy>
  <cp:revision>5</cp:revision>
  <dcterms:created xsi:type="dcterms:W3CDTF">2021-12-22T08:58:00Z</dcterms:created>
  <dcterms:modified xsi:type="dcterms:W3CDTF">2021-12-22T09:38:00Z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0x0101002CC0B685927D764E88BC21DB06174C6F</vt:lpwstr>
  </property>
</Properties>
</file>